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B023CE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3E02" wp14:editId="7582BEEC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8101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B023CE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اختبار قصير في مادة المهارات الحياتية للصف </w:t>
                            </w:r>
                            <w:r w:rsidR="00B023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السادس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margin-left:68.25pt;margin-top:-30.75pt;width:378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" fillcolor="white [3201]" strokecolor="#f79646 [3209]" strokeweight="2pt">
                <v:textbox>
                  <w:txbxContent>
                    <w:p w:rsidR="002A168D" w:rsidRPr="002A168D" w:rsidRDefault="002A168D" w:rsidP="00B023CE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اختبار قصير في مادة المهارات الحياتية للصف </w:t>
                      </w:r>
                      <w:r w:rsidR="00B023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السادس الأساسي</w:t>
                      </w:r>
                    </w:p>
                  </w:txbxContent>
                </v:textbox>
              </v:rect>
            </w:pict>
          </mc:Fallback>
        </mc:AlternateContent>
      </w:r>
      <w:r w:rsidR="004305B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964F" wp14:editId="2C392C38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19D1" wp14:editId="5685269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140B36" w:rsidRPr="009B2895" w:rsidRDefault="00140B36" w:rsidP="00140B36">
      <w:pPr>
        <w:rPr>
          <w:color w:val="0000FF"/>
          <w:sz w:val="28"/>
          <w:szCs w:val="28"/>
          <w:rtl/>
          <w:lang w:bidi="ar-OM"/>
        </w:rPr>
      </w:pPr>
    </w:p>
    <w:p w:rsidR="00140B36" w:rsidRPr="009B2895" w:rsidRDefault="00140B36" w:rsidP="00140B36">
      <w:pPr>
        <w:jc w:val="right"/>
        <w:rPr>
          <w:color w:val="0000FF"/>
          <w:sz w:val="28"/>
          <w:szCs w:val="28"/>
          <w:rtl/>
          <w:lang w:bidi="ar-OM"/>
        </w:rPr>
      </w:pPr>
    </w:p>
    <w:p w:rsidR="00116059" w:rsidRDefault="00116059" w:rsidP="00484E90">
      <w:pPr>
        <w:spacing w:line="500" w:lineRule="exact"/>
        <w:jc w:val="lowKashida"/>
      </w:pPr>
      <w:r>
        <w:rPr>
          <w:rFonts w:hint="cs"/>
          <w:b/>
          <w:bCs/>
          <w:sz w:val="28"/>
          <w:szCs w:val="28"/>
          <w:rtl/>
        </w:rPr>
        <w:t>السؤال الأول : اختر</w:t>
      </w:r>
      <w:r w:rsidR="00484E90">
        <w:rPr>
          <w:rFonts w:hint="cs"/>
          <w:b/>
          <w:bCs/>
          <w:sz w:val="28"/>
          <w:szCs w:val="28"/>
          <w:rtl/>
          <w:lang w:bidi="ar-OM"/>
        </w:rPr>
        <w:t xml:space="preserve">رمز </w:t>
      </w:r>
      <w:r w:rsidRPr="006C2D3A">
        <w:rPr>
          <w:rFonts w:hint="cs"/>
          <w:b/>
          <w:bCs/>
          <w:sz w:val="28"/>
          <w:szCs w:val="28"/>
          <w:rtl/>
        </w:rPr>
        <w:t>الإجابة الصحيحة من بين البدائل المعطاة فيما يلي</w:t>
      </w:r>
      <w:r>
        <w:rPr>
          <w:rFonts w:hint="cs"/>
          <w:b/>
          <w:bCs/>
          <w:sz w:val="32"/>
          <w:szCs w:val="32"/>
          <w:rtl/>
        </w:rPr>
        <w:t xml:space="preserve"> :                     </w:t>
      </w:r>
      <w:r w:rsidRPr="00116059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 xml:space="preserve"> </w:t>
      </w:r>
      <w:r w:rsidRPr="00116059">
        <w:rPr>
          <w:b/>
          <w:bCs/>
        </w:rPr>
        <w:t>3</w:t>
      </w:r>
      <w:r w:rsidRPr="00116059">
        <w:rPr>
          <w:rFonts w:hint="cs"/>
          <w:b/>
          <w:bCs/>
          <w:rtl/>
        </w:rPr>
        <w:t xml:space="preserve"> درجات )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– </w:t>
      </w:r>
      <w:r>
        <w:rPr>
          <w:rFonts w:hint="cs"/>
          <w:b/>
          <w:bCs/>
          <w:sz w:val="28"/>
          <w:szCs w:val="28"/>
          <w:rtl/>
          <w:lang w:bidi="ar-OM"/>
        </w:rPr>
        <w:t>قراءة الموضوع بهدف تكوين فكرة عامة عنه تعرف بـ</w:t>
      </w:r>
      <w:r w:rsidRPr="00ED5198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  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– القراءة المسحية                ب – القراءة بفهم                     ج – التلخيص                     د – الحفظ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– </w:t>
      </w:r>
      <w:r>
        <w:rPr>
          <w:rFonts w:hint="cs"/>
          <w:b/>
          <w:bCs/>
          <w:sz w:val="28"/>
          <w:szCs w:val="28"/>
          <w:rtl/>
        </w:rPr>
        <w:t>من الشروط الواجب توافرها عند إعداد جدول المذاكرة</w:t>
      </w:r>
      <w:r>
        <w:rPr>
          <w:rFonts w:hint="cs"/>
          <w:sz w:val="28"/>
          <w:szCs w:val="28"/>
          <w:rtl/>
        </w:rPr>
        <w:t xml:space="preserve"> </w:t>
      </w:r>
      <w:r w:rsidRPr="00ED5198">
        <w:rPr>
          <w:rFonts w:hint="cs"/>
          <w:b/>
          <w:bCs/>
          <w:sz w:val="28"/>
          <w:szCs w:val="28"/>
          <w:rtl/>
        </w:rPr>
        <w:t>: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– البدء بالمواد السهلة           ب – البدء بالمذاكرة متأخرا                ج – الشدة                    د -  الواقعية 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– </w:t>
      </w:r>
      <w:r>
        <w:rPr>
          <w:rFonts w:hint="cs"/>
          <w:b/>
          <w:bCs/>
          <w:sz w:val="28"/>
          <w:szCs w:val="28"/>
          <w:rtl/>
        </w:rPr>
        <w:t>إعادة النص أو المعلومة المراد حفظها أكثر من مرة تعرف بـ</w:t>
      </w:r>
      <w:r w:rsidRPr="00ED5198">
        <w:rPr>
          <w:rFonts w:hint="cs"/>
          <w:b/>
          <w:bCs/>
          <w:sz w:val="28"/>
          <w:szCs w:val="28"/>
          <w:rtl/>
        </w:rPr>
        <w:t xml:space="preserve">  :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– التكرار                ب – ربط الكلمات                      ج – تكوين صورة ذهنية                   د – التقسيم</w:t>
      </w:r>
    </w:p>
    <w:p w:rsidR="00116059" w:rsidRDefault="00116059" w:rsidP="00116059">
      <w:pPr>
        <w:spacing w:line="500" w:lineRule="exact"/>
        <w:jc w:val="lowKashida"/>
        <w:rPr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: أكمل</w:t>
      </w:r>
      <w:r w:rsidRPr="006C2D3A">
        <w:rPr>
          <w:rFonts w:hint="cs"/>
          <w:b/>
          <w:bCs/>
          <w:sz w:val="28"/>
          <w:szCs w:val="28"/>
          <w:rtl/>
        </w:rPr>
        <w:t xml:space="preserve"> العبارات الآتية بما يناسبها:</w:t>
      </w:r>
      <w:r>
        <w:rPr>
          <w:rFonts w:hint="cs"/>
          <w:rtl/>
        </w:rPr>
        <w:t xml:space="preserve">                                                                      </w:t>
      </w:r>
      <w:r w:rsidRPr="00116059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 xml:space="preserve"> </w:t>
      </w:r>
      <w:r w:rsidRPr="00116059">
        <w:rPr>
          <w:b/>
          <w:bCs/>
        </w:rPr>
        <w:t>3</w:t>
      </w:r>
      <w:r>
        <w:rPr>
          <w:rFonts w:hint="cs"/>
          <w:b/>
          <w:bCs/>
          <w:rtl/>
        </w:rPr>
        <w:t xml:space="preserve"> </w:t>
      </w:r>
      <w:r w:rsidRPr="00116059">
        <w:rPr>
          <w:rFonts w:hint="cs"/>
          <w:b/>
          <w:bCs/>
          <w:rtl/>
        </w:rPr>
        <w:t>درجات )</w:t>
      </w:r>
    </w:p>
    <w:p w:rsidR="00116059" w:rsidRDefault="00116059" w:rsidP="00116059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– أخر خطوة في عملية المذاكرة الجيدة يعرف بـــ.........................</w:t>
      </w:r>
    </w:p>
    <w:p w:rsidR="00116059" w:rsidRDefault="00116059" w:rsidP="00116059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– تجنب القراءة الجهرية بقدر الإمكان لأنها تسبب.................................</w:t>
      </w:r>
    </w:p>
    <w:p w:rsidR="00116059" w:rsidRDefault="00116059" w:rsidP="00116059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–</w:t>
      </w:r>
      <w:r w:rsidRPr="005E56B2">
        <w:rPr>
          <w:rFonts w:ascii="Arial" w:hAnsi="Arial"/>
          <w:b/>
          <w:bCs/>
          <w:color w:val="0000FF"/>
          <w:sz w:val="27"/>
          <w:szCs w:val="27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للحفظ طريقتان </w:t>
      </w:r>
      <w:r>
        <w:rPr>
          <w:rFonts w:hint="cs"/>
          <w:sz w:val="28"/>
          <w:szCs w:val="28"/>
          <w:rtl/>
        </w:rPr>
        <w:t>.............................و......................................</w:t>
      </w:r>
    </w:p>
    <w:p w:rsidR="00116059" w:rsidRDefault="00116059" w:rsidP="00116059">
      <w:pPr>
        <w:spacing w:line="500" w:lineRule="exact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الثالث: أجب</w:t>
      </w:r>
      <w:r w:rsidRPr="006C2D3A">
        <w:rPr>
          <w:rFonts w:hint="cs"/>
          <w:b/>
          <w:bCs/>
          <w:sz w:val="28"/>
          <w:szCs w:val="28"/>
          <w:rtl/>
        </w:rPr>
        <w:t xml:space="preserve"> عن الأسئلة التالية :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6C2D3A">
        <w:rPr>
          <w:rFonts w:hint="cs"/>
          <w:b/>
          <w:bCs/>
          <w:sz w:val="28"/>
          <w:szCs w:val="28"/>
          <w:rtl/>
        </w:rPr>
        <w:t xml:space="preserve"> </w:t>
      </w:r>
      <w:r w:rsidRPr="00116059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 xml:space="preserve"> </w:t>
      </w:r>
      <w:r w:rsidRPr="00116059">
        <w:rPr>
          <w:b/>
          <w:bCs/>
        </w:rPr>
        <w:t>4</w:t>
      </w:r>
      <w:r w:rsidRPr="00116059">
        <w:rPr>
          <w:rFonts w:hint="cs"/>
          <w:b/>
          <w:bCs/>
          <w:rtl/>
        </w:rPr>
        <w:t xml:space="preserve"> درجات )</w:t>
      </w:r>
    </w:p>
    <w:p w:rsidR="00116059" w:rsidRDefault="00116059" w:rsidP="00116059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– ما أهمية المذاكرة ؟</w:t>
      </w:r>
    </w:p>
    <w:p w:rsidR="00116059" w:rsidRDefault="00116059" w:rsidP="00116059">
      <w:pPr>
        <w:spacing w:line="500" w:lineRule="exact"/>
        <w:jc w:val="lowKashida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59" w:rsidRDefault="00116059" w:rsidP="00116059">
      <w:pPr>
        <w:spacing w:line="50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2– عللي عدم تأجيل مذاكرة اليوم إلى الغد ؟ </w:t>
      </w:r>
    </w:p>
    <w:p w:rsidR="00116059" w:rsidRDefault="00116059" w:rsidP="00116059">
      <w:pPr>
        <w:spacing w:line="500" w:lineRule="exact"/>
        <w:jc w:val="lowKashida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59" w:rsidRDefault="00116059" w:rsidP="00116059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–</w:t>
      </w:r>
      <w:r w:rsidRPr="005E56B2">
        <w:rPr>
          <w:rFonts w:ascii="Arial" w:hAnsi="Arial"/>
          <w:b/>
          <w:bCs/>
          <w:color w:val="0000FF"/>
          <w:sz w:val="27"/>
          <w:szCs w:val="27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>حول</w:t>
      </w:r>
      <w:bookmarkStart w:id="0" w:name="_GoBack"/>
      <w:bookmarkEnd w:id="0"/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 xml:space="preserve">المعلومة الآتية إلى </w:t>
      </w:r>
      <w:r>
        <w:rPr>
          <w:rFonts w:ascii="Arial" w:hAnsi="Arial" w:hint="cs"/>
          <w:sz w:val="28"/>
          <w:szCs w:val="28"/>
          <w:rtl/>
          <w:lang w:bidi="ar-OM"/>
        </w:rPr>
        <w:t>مخطط</w:t>
      </w:r>
      <w:r>
        <w:rPr>
          <w:rFonts w:ascii="Arial" w:hAnsi="Arial" w:hint="cs"/>
          <w:sz w:val="28"/>
          <w:szCs w:val="28"/>
          <w:rtl/>
        </w:rPr>
        <w:t>:</w:t>
      </w:r>
    </w:p>
    <w:p w:rsidR="00116059" w:rsidRDefault="00116059" w:rsidP="00116059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تنقسم علامات الساعة إلى قسمين صغرى وكبرى ، وهذه بعض علامات الساعة الصغرى : شرب الخمر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انتشار الزنى...</w:t>
      </w:r>
      <w:r w:rsidRPr="005E56B2">
        <w:rPr>
          <w:rFonts w:ascii="Arial" w:hAnsi="Arial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، أما علامات الساعة الكبرى فهذه بعضها: ظهور الدجال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خروج الدابة.... </w:t>
      </w:r>
    </w:p>
    <w:p w:rsidR="00116059" w:rsidRDefault="00116059" w:rsidP="00116059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AEE" w:rsidRDefault="00E82AEE" w:rsidP="00D76C4B">
      <w:pPr>
        <w:rPr>
          <w:b/>
          <w:bCs/>
          <w:sz w:val="28"/>
          <w:szCs w:val="28"/>
          <w:rtl/>
          <w:lang w:bidi="ar-OM"/>
        </w:rPr>
      </w:pPr>
    </w:p>
    <w:p w:rsidR="004305BD" w:rsidRPr="004305BD" w:rsidRDefault="00E82AEE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305BD"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140B36">
      <w:pgSz w:w="12240" w:h="15840"/>
      <w:pgMar w:top="1440" w:right="81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55" w:rsidRDefault="00F11C55" w:rsidP="00A568DB">
      <w:r>
        <w:separator/>
      </w:r>
    </w:p>
  </w:endnote>
  <w:endnote w:type="continuationSeparator" w:id="0">
    <w:p w:rsidR="00F11C55" w:rsidRDefault="00F11C55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55" w:rsidRDefault="00F11C55" w:rsidP="00A568DB">
      <w:r>
        <w:separator/>
      </w:r>
    </w:p>
  </w:footnote>
  <w:footnote w:type="continuationSeparator" w:id="0">
    <w:p w:rsidR="00F11C55" w:rsidRDefault="00F11C55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1E2A08"/>
    <w:multiLevelType w:val="hybridMultilevel"/>
    <w:tmpl w:val="B114E2D8"/>
    <w:lvl w:ilvl="0" w:tplc="9AC2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B1B"/>
    <w:multiLevelType w:val="hybridMultilevel"/>
    <w:tmpl w:val="A3047288"/>
    <w:lvl w:ilvl="0" w:tplc="4904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8402B"/>
    <w:multiLevelType w:val="hybridMultilevel"/>
    <w:tmpl w:val="22B2821E"/>
    <w:lvl w:ilvl="0" w:tplc="953EFC48">
      <w:start w:val="5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269F"/>
    <w:multiLevelType w:val="hybridMultilevel"/>
    <w:tmpl w:val="B8BEFE0C"/>
    <w:lvl w:ilvl="0" w:tplc="1D64F4BE">
      <w:start w:val="2"/>
      <w:numFmt w:val="bullet"/>
      <w:lvlText w:val="-"/>
      <w:lvlJc w:val="left"/>
      <w:pPr>
        <w:tabs>
          <w:tab w:val="num" w:pos="960"/>
        </w:tabs>
        <w:ind w:left="960" w:right="9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12">
    <w:nsid w:val="6FFD03E6"/>
    <w:multiLevelType w:val="hybridMultilevel"/>
    <w:tmpl w:val="512EB162"/>
    <w:lvl w:ilvl="0" w:tplc="2708B8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4ECF"/>
    <w:multiLevelType w:val="hybridMultilevel"/>
    <w:tmpl w:val="64AEF40C"/>
    <w:lvl w:ilvl="0" w:tplc="2C7E4B52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lang w:bidi="ar-OM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96916"/>
    <w:rsid w:val="000A5A8B"/>
    <w:rsid w:val="00116059"/>
    <w:rsid w:val="00140B36"/>
    <w:rsid w:val="0018516F"/>
    <w:rsid w:val="001A4C88"/>
    <w:rsid w:val="00265773"/>
    <w:rsid w:val="00266377"/>
    <w:rsid w:val="0028013C"/>
    <w:rsid w:val="00295549"/>
    <w:rsid w:val="002A168D"/>
    <w:rsid w:val="002B09B3"/>
    <w:rsid w:val="002C2550"/>
    <w:rsid w:val="00333A0B"/>
    <w:rsid w:val="00355107"/>
    <w:rsid w:val="00415571"/>
    <w:rsid w:val="004305BD"/>
    <w:rsid w:val="00431B11"/>
    <w:rsid w:val="0047278F"/>
    <w:rsid w:val="00484E90"/>
    <w:rsid w:val="00584DE2"/>
    <w:rsid w:val="005A6223"/>
    <w:rsid w:val="005D0EEA"/>
    <w:rsid w:val="005F22AB"/>
    <w:rsid w:val="005F3A2A"/>
    <w:rsid w:val="00624A98"/>
    <w:rsid w:val="006A2414"/>
    <w:rsid w:val="006A539E"/>
    <w:rsid w:val="006E6CE9"/>
    <w:rsid w:val="007C4321"/>
    <w:rsid w:val="00824353"/>
    <w:rsid w:val="008543D0"/>
    <w:rsid w:val="00855011"/>
    <w:rsid w:val="00887100"/>
    <w:rsid w:val="008D628B"/>
    <w:rsid w:val="008E58B8"/>
    <w:rsid w:val="00922009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B023CE"/>
    <w:rsid w:val="00B10DE1"/>
    <w:rsid w:val="00B255B1"/>
    <w:rsid w:val="00B57819"/>
    <w:rsid w:val="00C145BD"/>
    <w:rsid w:val="00C44FD4"/>
    <w:rsid w:val="00C67EF4"/>
    <w:rsid w:val="00D3302C"/>
    <w:rsid w:val="00D76C4B"/>
    <w:rsid w:val="00DB4ED9"/>
    <w:rsid w:val="00DC1CE9"/>
    <w:rsid w:val="00DE1497"/>
    <w:rsid w:val="00DF074E"/>
    <w:rsid w:val="00E32924"/>
    <w:rsid w:val="00E82AEE"/>
    <w:rsid w:val="00E923D8"/>
    <w:rsid w:val="00EC69AE"/>
    <w:rsid w:val="00F11C55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3</cp:revision>
  <dcterms:created xsi:type="dcterms:W3CDTF">2014-07-09T08:20:00Z</dcterms:created>
  <dcterms:modified xsi:type="dcterms:W3CDTF">2014-07-17T05:43:00Z</dcterms:modified>
</cp:coreProperties>
</file>